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F5" w:rsidRPr="00B733F5" w:rsidRDefault="00B733F5" w:rsidP="00B733F5">
      <w:pPr>
        <w:spacing w:after="150" w:line="276" w:lineRule="atLeast"/>
        <w:jc w:val="center"/>
        <w:textAlignment w:val="baseline"/>
        <w:outlineLvl w:val="0"/>
        <w:rPr>
          <w:rFonts w:ascii="Georgia" w:eastAsia="Times New Roman" w:hAnsi="Georgia" w:cs="Helvetica"/>
          <w:b/>
          <w:bCs/>
          <w:color w:val="000000"/>
          <w:kern w:val="36"/>
          <w:sz w:val="65"/>
          <w:szCs w:val="65"/>
          <w:lang w:eastAsia="fr-FR"/>
        </w:rPr>
      </w:pPr>
      <w:r w:rsidRPr="00B733F5">
        <w:rPr>
          <w:rFonts w:ascii="Georgia" w:eastAsia="Times New Roman" w:hAnsi="Georgia" w:cs="Helvetica"/>
          <w:b/>
          <w:bCs/>
          <w:color w:val="000000"/>
          <w:kern w:val="36"/>
          <w:sz w:val="65"/>
          <w:szCs w:val="65"/>
          <w:lang w:eastAsia="fr-FR"/>
        </w:rPr>
        <w:t>Royan : le maire veut un nouveau mémorial et une souscription publique</w:t>
      </w:r>
    </w:p>
    <w:p w:rsidR="00B733F5" w:rsidRPr="00B733F5" w:rsidRDefault="00B733F5" w:rsidP="00B733F5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</w:pPr>
      <w:hyperlink r:id="rId4" w:history="1">
        <w:r w:rsidRPr="00B733F5">
          <w:rPr>
            <w:rFonts w:ascii="Helvetica" w:eastAsia="Times New Roman" w:hAnsi="Helvetica" w:cs="Helvetica"/>
            <w:caps/>
            <w:color w:val="048B9A"/>
            <w:sz w:val="18"/>
            <w:szCs w:val="18"/>
            <w:u w:val="single"/>
            <w:bdr w:val="none" w:sz="0" w:space="0" w:color="auto" w:frame="1"/>
            <w:lang w:eastAsia="fr-FR"/>
          </w:rPr>
          <w:t>A LA UNE</w:t>
        </w:r>
      </w:hyperlink>
      <w:r w:rsidRPr="00B733F5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fr-FR"/>
        </w:rPr>
        <w:t> </w:t>
      </w:r>
      <w:hyperlink r:id="rId5" w:history="1">
        <w:r w:rsidRPr="00B733F5">
          <w:rPr>
            <w:rFonts w:ascii="Helvetica" w:eastAsia="Times New Roman" w:hAnsi="Helvetica" w:cs="Helvetica"/>
            <w:caps/>
            <w:color w:val="048B9A"/>
            <w:sz w:val="18"/>
            <w:szCs w:val="18"/>
            <w:u w:val="single"/>
            <w:bdr w:val="none" w:sz="0" w:space="0" w:color="auto" w:frame="1"/>
            <w:lang w:eastAsia="fr-FR"/>
          </w:rPr>
          <w:t>ROYAN</w:t>
        </w:r>
      </w:hyperlink>
    </w:p>
    <w:p w:rsidR="00B733F5" w:rsidRPr="00B733F5" w:rsidRDefault="00B733F5" w:rsidP="00B733F5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B733F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 </w:t>
      </w:r>
    </w:p>
    <w:p w:rsidR="00B733F5" w:rsidRPr="00B733F5" w:rsidRDefault="00B733F5" w:rsidP="00B733F5">
      <w:pPr>
        <w:spacing w:after="0" w:line="300" w:lineRule="atLeast"/>
        <w:jc w:val="center"/>
        <w:textAlignment w:val="baseline"/>
        <w:rPr>
          <w:rFonts w:ascii="inherit" w:eastAsia="Times New Roman" w:hAnsi="inherit" w:cs="Helvetica"/>
          <w:color w:val="000000"/>
          <w:sz w:val="18"/>
          <w:szCs w:val="18"/>
          <w:lang w:eastAsia="fr-FR"/>
        </w:rPr>
      </w:pPr>
      <w:r w:rsidRPr="00B733F5">
        <w:rPr>
          <w:rFonts w:ascii="inherit" w:eastAsia="Times New Roman" w:hAnsi="inherit" w:cs="Helvetica"/>
          <w:color w:val="000000"/>
          <w:sz w:val="18"/>
          <w:szCs w:val="18"/>
          <w:lang w:eastAsia="fr-FR"/>
        </w:rPr>
        <w:t>Publié le 14/02/2018 à 8h56 par </w:t>
      </w:r>
      <w:r w:rsidRPr="00B733F5">
        <w:rPr>
          <w:rFonts w:ascii="inherit" w:eastAsia="Times New Roman" w:hAnsi="inherit" w:cs="Helvetica"/>
          <w:b/>
          <w:bCs/>
          <w:color w:val="000000"/>
          <w:sz w:val="18"/>
          <w:szCs w:val="18"/>
          <w:bdr w:val="none" w:sz="0" w:space="0" w:color="auto" w:frame="1"/>
          <w:lang w:eastAsia="fr-FR"/>
        </w:rPr>
        <w:t>Stéphane Durand</w:t>
      </w:r>
      <w:r w:rsidRPr="00B733F5">
        <w:rPr>
          <w:rFonts w:ascii="inherit" w:eastAsia="Times New Roman" w:hAnsi="inherit" w:cs="Helvetica"/>
          <w:color w:val="000000"/>
          <w:sz w:val="18"/>
          <w:szCs w:val="18"/>
          <w:lang w:eastAsia="fr-FR"/>
        </w:rPr>
        <w:t>.</w:t>
      </w:r>
    </w:p>
    <w:p w:rsidR="00B733F5" w:rsidRPr="00B733F5" w:rsidRDefault="00B733F5" w:rsidP="00B733F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B733F5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   </w:t>
      </w:r>
      <w:r w:rsidRPr="00B733F5">
        <w:rPr>
          <w:rFonts w:ascii="Helvetica" w:eastAsia="Times New Roman" w:hAnsi="Helvetica" w:cs="Helvetica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5133975" cy="2566988"/>
            <wp:effectExtent l="0" t="0" r="0" b="5080"/>
            <wp:docPr id="1" name="Image 1" descr="Royan : le maire veut un nouveau mémorial et une souscription publ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n : le maire veut un nouveau mémorial et une souscription publi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218" cy="257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3F5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fr-FR"/>
        </w:rPr>
        <w:t xml:space="preserve">Le maire souhaite installer le mémorial sur le fort du </w:t>
      </w:r>
      <w:proofErr w:type="spellStart"/>
      <w:r w:rsidRPr="00B733F5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fr-FR"/>
        </w:rPr>
        <w:t>Chay</w:t>
      </w:r>
      <w:proofErr w:type="spellEnd"/>
      <w:r w:rsidRPr="00B733F5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fr-FR"/>
        </w:rPr>
        <w:t>.</w:t>
      </w:r>
      <w:r w:rsidRPr="00B733F5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</w:t>
      </w:r>
    </w:p>
    <w:p w:rsidR="00B733F5" w:rsidRPr="00B733F5" w:rsidRDefault="00B733F5" w:rsidP="00B733F5">
      <w:pPr>
        <w:spacing w:after="150" w:line="240" w:lineRule="auto"/>
        <w:jc w:val="center"/>
        <w:textAlignment w:val="baseline"/>
        <w:rPr>
          <w:rFonts w:ascii="inherit" w:eastAsia="Times New Roman" w:hAnsi="inherit" w:cs="Helvetica"/>
          <w:i/>
          <w:iCs/>
          <w:caps/>
          <w:color w:val="212121"/>
          <w:sz w:val="27"/>
          <w:szCs w:val="27"/>
          <w:lang w:eastAsia="fr-FR"/>
        </w:rPr>
      </w:pPr>
      <w:r w:rsidRPr="00B733F5">
        <w:rPr>
          <w:rFonts w:ascii="inherit" w:eastAsia="Times New Roman" w:hAnsi="inherit" w:cs="Helvetica"/>
          <w:i/>
          <w:iCs/>
          <w:caps/>
          <w:color w:val="212121"/>
          <w:sz w:val="27"/>
          <w:szCs w:val="27"/>
          <w:lang w:eastAsia="fr-FR"/>
        </w:rPr>
        <w:t>SAMUEL HONORÉ</w:t>
      </w:r>
    </w:p>
    <w:p w:rsidR="00B733F5" w:rsidRPr="00B733F5" w:rsidRDefault="00B733F5" w:rsidP="00B733F5">
      <w:pPr>
        <w:spacing w:after="300" w:line="450" w:lineRule="atLeast"/>
        <w:ind w:left="-450" w:right="-450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fr-FR"/>
        </w:rPr>
      </w:pPr>
      <w:r w:rsidRPr="00B733F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fr-FR"/>
        </w:rPr>
        <w:t xml:space="preserve">Ce mémorial en l’honneur des victimes civiles du bombardement de Royan de 1945 devrait être installé sur le fort du </w:t>
      </w:r>
      <w:proofErr w:type="spellStart"/>
      <w:r w:rsidRPr="00B733F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fr-FR"/>
        </w:rPr>
        <w:t>Chay</w:t>
      </w:r>
      <w:proofErr w:type="spellEnd"/>
      <w:r w:rsidRPr="00B733F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fr-FR"/>
        </w:rPr>
        <w:t>, en surplomb de la promenade.</w:t>
      </w:r>
    </w:p>
    <w:p w:rsidR="00B733F5" w:rsidRPr="00B733F5" w:rsidRDefault="00B733F5" w:rsidP="00B733F5">
      <w:pPr>
        <w:spacing w:after="0" w:line="450" w:lineRule="atLeast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 xml:space="preserve">"Lorsque je vais au cimetière des Tilleuls, le 5 janvier de chaque année, pour participer au devoir de mémoire des 420 </w:t>
      </w:r>
      <w:proofErr w:type="spellStart"/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Royannais</w:t>
      </w:r>
      <w:proofErr w:type="spellEnd"/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 xml:space="preserve"> tués lors du bombardement de 1945,</w:t>
      </w:r>
      <w:r w:rsidRPr="00B733F5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 je trouve le mémorial assez misérable</w:t>
      </w:r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. Il est placé au fond de ce cimetière et n’est pas mis en valeur", constate le maire de Royan, Patrick Marengo, pour qui "</w:t>
      </w:r>
      <w:r w:rsidRPr="00B733F5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on ne rend pas hommage à ces gens qui sont restés jusqu’au bout</w:t>
      </w:r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 pour protéger leurs biens, leurs maisons. Moi, c’est ce que j’aurais aussi fait." </w:t>
      </w:r>
    </w:p>
    <w:p w:rsidR="00B733F5" w:rsidRPr="00B733F5" w:rsidRDefault="00B733F5" w:rsidP="00B733F5">
      <w:pPr>
        <w:spacing w:after="0" w:line="450" w:lineRule="atLeast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L’élu souhaite donc la réalisation d’un </w:t>
      </w:r>
      <w:r w:rsidRPr="00B733F5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nouveau mémorial plus visible</w:t>
      </w:r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 xml:space="preserve"> et parle du fort du </w:t>
      </w:r>
      <w:proofErr w:type="spellStart"/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Chay</w:t>
      </w:r>
      <w:proofErr w:type="spellEnd"/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 xml:space="preserve">, en surplomb de la promenade, non loin de la stèle déjà en place commémorant l’opération </w:t>
      </w:r>
      <w:proofErr w:type="spellStart"/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Frankton</w:t>
      </w:r>
      <w:proofErr w:type="spellEnd"/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. </w:t>
      </w:r>
      <w:r w:rsidRPr="00B733F5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Un concours d’artistes va être lancé.</w:t>
      </w:r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 xml:space="preserve"> Tout comme </w:t>
      </w:r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lastRenderedPageBreak/>
        <w:t>une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B733F5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souscription publique</w:t>
      </w:r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, d’ailleurs, pour financer l’</w:t>
      </w:r>
      <w:proofErr w:type="spellStart"/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oeuvre</w:t>
      </w:r>
      <w:proofErr w:type="spellEnd"/>
      <w:r w:rsidRPr="00B733F5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. "Je serai le premier à donner des sous", prévient Patrick Marengo. </w:t>
      </w:r>
    </w:p>
    <w:p w:rsidR="00D72511" w:rsidRDefault="00D72511"/>
    <w:sectPr w:rsidR="00D7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F5"/>
    <w:rsid w:val="00B733F5"/>
    <w:rsid w:val="00D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C773-DE81-4BDB-A987-0E5EFE94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3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73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33F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733F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33F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733F5"/>
    <w:rPr>
      <w:b/>
      <w:bCs/>
    </w:rPr>
  </w:style>
  <w:style w:type="character" w:customStyle="1" w:styleId="downfrom-desktop">
    <w:name w:val="downfrom-desktop"/>
    <w:basedOn w:val="Policepardfaut"/>
    <w:rsid w:val="00B733F5"/>
  </w:style>
  <w:style w:type="paragraph" w:styleId="NormalWeb">
    <w:name w:val="Normal (Web)"/>
    <w:basedOn w:val="Normal"/>
    <w:uiPriority w:val="99"/>
    <w:semiHidden/>
    <w:unhideWhenUsed/>
    <w:rsid w:val="00B7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2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udouest.fr/charente-maritime/royan/" TargetMode="External"/><Relationship Id="rId4" Type="http://schemas.openxmlformats.org/officeDocument/2006/relationships/hyperlink" Target="http://www.sudoues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DEPONDT</dc:creator>
  <cp:keywords/>
  <dc:description/>
  <cp:lastModifiedBy>Eliane DEPONDT</cp:lastModifiedBy>
  <cp:revision>1</cp:revision>
  <dcterms:created xsi:type="dcterms:W3CDTF">2018-02-21T08:53:00Z</dcterms:created>
  <dcterms:modified xsi:type="dcterms:W3CDTF">2018-02-21T08:54:00Z</dcterms:modified>
</cp:coreProperties>
</file>